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20F1" w:rsidRDefault="00C615D7">
      <w:r w:rsidRPr="00707802">
        <w:drawing>
          <wp:inline distT="0" distB="0" distL="0" distR="0" wp14:anchorId="44250A5E" wp14:editId="5C0B9E59">
            <wp:extent cx="5760720" cy="1038225"/>
            <wp:effectExtent l="0" t="0" r="0" b="9525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C20F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5D7"/>
    <w:rsid w:val="00036D53"/>
    <w:rsid w:val="0078437C"/>
    <w:rsid w:val="00941CB1"/>
    <w:rsid w:val="00A94438"/>
    <w:rsid w:val="00BD34F2"/>
    <w:rsid w:val="00C615D7"/>
    <w:rsid w:val="00F45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3B246D-A56B-4968-BE13-A064397B5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Stjepanovic, Tanja</dc:creator>
  <cp:keywords/>
  <dc:description/>
  <cp:lastModifiedBy>Stjepanovic, Tanja</cp:lastModifiedBy>
  <cp:revision>1</cp:revision>
  <dcterms:created xsi:type="dcterms:W3CDTF">2021-03-02T13:16:00Z</dcterms:created>
  <dcterms:modified xsi:type="dcterms:W3CDTF">2021-03-02T13:16:00Z</dcterms:modified>
</cp:coreProperties>
</file>